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May 5, 2023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Wendy, Patrick, Peter, Catherine, Michael, Brian, Heather, Dayne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 8:05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Wendy and Heather </w:t>
      </w:r>
    </w:p>
    <w:p w:rsidR="00000000" w:rsidDel="00000000" w:rsidP="00000000" w:rsidRDefault="00000000" w:rsidRPr="00000000" w14:paraId="0000000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20" w:before="100" w:lineRule="auto"/>
        <w:ind w:left="0" w:firstLine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Updates/Open items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Membership Management Software update</w:t>
      </w:r>
    </w:p>
    <w:p w:rsidR="00000000" w:rsidDel="00000000" w:rsidP="00000000" w:rsidRDefault="00000000" w:rsidRPr="00000000" w14:paraId="0000000D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Still assessing; we might have to be the front runners of it (without the store for a little)</w:t>
      </w:r>
    </w:p>
    <w:p w:rsidR="00000000" w:rsidDel="00000000" w:rsidP="00000000" w:rsidRDefault="00000000" w:rsidRPr="00000000" w14:paraId="0000000E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 experts in other chapters that we could lean on; not with StarChapter 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Payment - PayPal? Fees? Integration with Quickbooks - yes 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Heather/Lisa - Send StarChapter questions &amp; meet once more with them - before June meeting (ask for demo about integrations)</w:t>
      </w:r>
    </w:p>
    <w:p w:rsidR="00000000" w:rsidDel="00000000" w:rsidP="00000000" w:rsidRDefault="00000000" w:rsidRPr="00000000" w14:paraId="00000011">
      <w:pPr>
        <w:numPr>
          <w:ilvl w:val="3"/>
          <w:numId w:val="4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Post something in LinkedIn Group 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Board Elections - Nomination Committee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 far, no members have volunteered to be on committee </w:t>
      </w:r>
    </w:p>
    <w:p w:rsidR="00000000" w:rsidDel="00000000" w:rsidP="00000000" w:rsidRDefault="00000000" w:rsidRPr="00000000" w14:paraId="00000014">
      <w:pPr>
        <w:numPr>
          <w:ilvl w:val="3"/>
          <w:numId w:val="4"/>
        </w:numPr>
        <w:shd w:fill="ffffff" w:val="clear"/>
        <w:spacing w:after="0" w:afterAutospacing="0" w:before="0" w:beforeAutospacing="0" w:lineRule="auto"/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Wendy, Heather, Brian 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 email to members about open positions - 5/8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Summer Planning Meetings (6/21, 7/19, 8/16)</w:t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Brian sent out the meeting invites 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ATD GB &amp; BC Joint Event 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shd w:fill="ffffff" w:val="clear"/>
        <w:spacing w:after="120" w:before="0" w:beforeAutospacing="0" w:lineRule="auto"/>
        <w:ind w:left="216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with Lauren -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Doodle sign-up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20" w:before="100" w:lineRule="auto"/>
        <w:rPr>
          <w:color w:val="222222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Upcoming Events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May Event 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ind w:left="216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Level Up Your Team Culture | </w:t>
      </w:r>
      <w:r w:rsidDel="00000000" w:rsidR="00000000" w:rsidRPr="00000000">
        <w:rPr>
          <w:color w:val="222222"/>
          <w:highlight w:val="white"/>
          <w:rtl w:val="0"/>
        </w:rPr>
        <w:t xml:space="preserve">5/16 @ 12-1:30pm </w:t>
      </w:r>
    </w:p>
    <w:p w:rsidR="00000000" w:rsidDel="00000000" w:rsidP="00000000" w:rsidRDefault="00000000" w:rsidRPr="00000000" w14:paraId="0000001E">
      <w:pPr>
        <w:numPr>
          <w:ilvl w:val="3"/>
          <w:numId w:val="4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Virtual with Wendy Hanson</w:t>
      </w:r>
    </w:p>
    <w:p w:rsidR="00000000" w:rsidDel="00000000" w:rsidP="00000000" w:rsidRDefault="00000000" w:rsidRPr="00000000" w14:paraId="0000001F">
      <w:pPr>
        <w:numPr>
          <w:ilvl w:val="3"/>
          <w:numId w:val="4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May need help with chat management  </w:t>
      </w:r>
    </w:p>
    <w:p w:rsidR="00000000" w:rsidDel="00000000" w:rsidP="00000000" w:rsidRDefault="00000000" w:rsidRPr="00000000" w14:paraId="00000020">
      <w:pPr>
        <w:ind w:left="288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June Event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216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Final Level - You Won! | </w:t>
      </w:r>
      <w:r w:rsidDel="00000000" w:rsidR="00000000" w:rsidRPr="00000000">
        <w:rPr>
          <w:color w:val="222222"/>
          <w:highlight w:val="white"/>
          <w:rtl w:val="0"/>
        </w:rPr>
        <w:t xml:space="preserve">6/14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@ 5:30 - 7:30pm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Free Play does not have enough room for us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Revival Brewing in Providence, RI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360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Extensive menu (Sicilian pizza, wings) - Michael will look at the menu and price some things out 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360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Drink tickets?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ind w:left="360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Registration fee? 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ind w:left="43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$30 and food or $10 and no food?</w:t>
      </w:r>
    </w:p>
    <w:p w:rsidR="00000000" w:rsidDel="00000000" w:rsidP="00000000" w:rsidRDefault="00000000" w:rsidRPr="00000000" w14:paraId="00000029">
      <w:pPr>
        <w:ind w:left="3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Updates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NEAC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Great Wolf Lodge (Fitchburg, MA) October 19 &amp; 20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Overall, April was a positive month, though net revenue was: -$1,664.03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Membership - no updates (Lisa sent email)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Event email going out on Tuesday 5/9 and following Monday 5/15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 email going out Monday 5/8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LinkedIn analytics: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26 unique visitors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search appearances 380 times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19 new followers - up 26% from last month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engagement rate 30.1%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CARE  - no updates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Volunteering - no updates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Curation - no updates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Operations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Catherine sent out survey data for (2) events in April 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many responses 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Separating Gamification certification results from our programming results 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BSL - June Event (Moving from Bias to Inclusion)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Upcoming Dates: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5/5 - May Board Meeting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5/16 - Level Up Your Team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6/14 - Final Level - You Won!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6/21 - June Summer Planning 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ind w:left="720" w:firstLine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9:32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odle.com/meeting/participate/id/eV79Oj1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